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3C" w:rsidRPr="00F24C9A" w:rsidRDefault="00E30762" w:rsidP="00F277BA">
      <w:pPr>
        <w:jc w:val="center"/>
        <w:rPr>
          <w:b/>
          <w:szCs w:val="24"/>
        </w:rPr>
      </w:pPr>
      <w:r>
        <w:rPr>
          <w:b/>
          <w:szCs w:val="24"/>
        </w:rPr>
        <w:t>Уважаемые</w:t>
      </w:r>
      <w:r w:rsidR="00510B3C" w:rsidRPr="00F24C9A">
        <w:rPr>
          <w:b/>
          <w:szCs w:val="24"/>
        </w:rPr>
        <w:t xml:space="preserve"> жители</w:t>
      </w:r>
      <w:r>
        <w:rPr>
          <w:b/>
          <w:szCs w:val="24"/>
        </w:rPr>
        <w:t xml:space="preserve"> Калининского района Санкт-Петербурга</w:t>
      </w:r>
      <w:r w:rsidR="00510B3C" w:rsidRPr="00F24C9A">
        <w:rPr>
          <w:b/>
          <w:szCs w:val="24"/>
        </w:rPr>
        <w:t>!</w:t>
      </w:r>
    </w:p>
    <w:p w:rsidR="00EB06A9" w:rsidRPr="00EB06A9" w:rsidRDefault="00EB06A9" w:rsidP="00EB06A9">
      <w:pPr>
        <w:ind w:firstLine="567"/>
        <w:jc w:val="both"/>
      </w:pPr>
    </w:p>
    <w:p w:rsidR="00EB06A9" w:rsidRPr="00EB06A9" w:rsidRDefault="00AD5960" w:rsidP="00EB06A9">
      <w:pPr>
        <w:ind w:firstLine="567"/>
        <w:jc w:val="both"/>
      </w:pPr>
      <w:r>
        <w:t>На в</w:t>
      </w:r>
      <w:r w:rsidRPr="00EB06A9">
        <w:t>стреч</w:t>
      </w:r>
      <w:r>
        <w:t>е</w:t>
      </w:r>
      <w:r w:rsidRPr="00EB06A9">
        <w:t xml:space="preserve"> Президента </w:t>
      </w:r>
      <w:r>
        <w:t xml:space="preserve">Российской Федерации </w:t>
      </w:r>
      <w:r w:rsidRPr="00EB06A9">
        <w:t>В.В. Путина с духовными лидерами основных религиозных конфессий России 04.11.2023</w:t>
      </w:r>
      <w:r>
        <w:t xml:space="preserve"> Президент сказал</w:t>
      </w:r>
      <w:r w:rsidR="006600CA">
        <w:t>, цитирую</w:t>
      </w:r>
      <w:r>
        <w:t>: «</w:t>
      </w:r>
      <w:r w:rsidR="00EB06A9" w:rsidRPr="00EB06A9">
        <w:rPr>
          <w:b/>
        </w:rPr>
        <w:t xml:space="preserve">В отличие от других государств, неуважение к религиозным чувствам граждан </w:t>
      </w:r>
      <w:r w:rsidR="006600CA">
        <w:rPr>
          <w:b/>
        </w:rPr>
        <w:t xml:space="preserve">в России </w:t>
      </w:r>
      <w:r w:rsidR="00EB06A9" w:rsidRPr="00EB06A9">
        <w:rPr>
          <w:b/>
        </w:rPr>
        <w:t>всегда будет являться нарушением закона»</w:t>
      </w:r>
      <w:r>
        <w:rPr>
          <w:b/>
        </w:rPr>
        <w:t>.</w:t>
      </w:r>
      <w:r w:rsidR="006600CA">
        <w:rPr>
          <w:b/>
        </w:rPr>
        <w:t xml:space="preserve"> </w:t>
      </w:r>
    </w:p>
    <w:p w:rsidR="00F91937" w:rsidRDefault="00EB06A9" w:rsidP="00EB06A9">
      <w:pPr>
        <w:ind w:firstLine="567"/>
        <w:jc w:val="both"/>
      </w:pPr>
      <w:r w:rsidRPr="00EB06A9">
        <w:t xml:space="preserve">Россия – многонациональная страна, </w:t>
      </w:r>
      <w:proofErr w:type="spellStart"/>
      <w:r w:rsidRPr="00EB06A9">
        <w:t>разноконфессиональная</w:t>
      </w:r>
      <w:proofErr w:type="spellEnd"/>
      <w:r w:rsidRPr="00EB06A9">
        <w:t>. Мы видим, что в других странах не уважают религиозные чувства людей,</w:t>
      </w:r>
      <w:r w:rsidR="00510B3C">
        <w:t xml:space="preserve"> провоцируют межконфессиональные конфликты</w:t>
      </w:r>
      <w:r w:rsidRPr="00EB06A9">
        <w:t xml:space="preserve"> и говорят, что это не преступление. В нашей стране это </w:t>
      </w:r>
      <w:r w:rsidR="00510B3C">
        <w:t>не так</w:t>
      </w:r>
      <w:r w:rsidR="00F91937">
        <w:t>.</w:t>
      </w:r>
    </w:p>
    <w:p w:rsidR="00EB06A9" w:rsidRPr="00EB06A9" w:rsidRDefault="00EB06A9" w:rsidP="00EB06A9">
      <w:pPr>
        <w:ind w:firstLine="567"/>
        <w:jc w:val="both"/>
      </w:pPr>
      <w:r w:rsidRPr="00EB06A9">
        <w:t xml:space="preserve">В России </w:t>
      </w:r>
      <w:r w:rsidR="00510B3C">
        <w:t>неприемлемо</w:t>
      </w:r>
      <w:r w:rsidRPr="00EB06A9">
        <w:t xml:space="preserve"> разжигание межрелигиозной и межконфессиональной розни. Библия, Коран, Тора - это священные книги соответственно христиан, мусульман, евреев. Данные книги почитаются всеми конфессиями и являются святынями для всех других конфессий.</w:t>
      </w:r>
    </w:p>
    <w:p w:rsidR="00EB06A9" w:rsidRPr="00EB06A9" w:rsidRDefault="00EB06A9" w:rsidP="00EB06A9">
      <w:pPr>
        <w:ind w:firstLine="567"/>
        <w:jc w:val="both"/>
      </w:pPr>
      <w:r w:rsidRPr="00EB06A9">
        <w:t>Наша основная цель не допускать агрессивно</w:t>
      </w:r>
      <w:r w:rsidR="00510B3C">
        <w:t>го</w:t>
      </w:r>
      <w:r w:rsidRPr="00EB06A9">
        <w:t>, неуважительно</w:t>
      </w:r>
      <w:r w:rsidR="00510B3C">
        <w:t>го</w:t>
      </w:r>
      <w:r w:rsidRPr="00EB06A9">
        <w:t xml:space="preserve"> по отношению</w:t>
      </w:r>
      <w:r>
        <w:br/>
      </w:r>
      <w:r w:rsidRPr="00EB06A9">
        <w:t>к представителям какой бы то ни было национальности</w:t>
      </w:r>
      <w:r w:rsidR="00510B3C">
        <w:t>,</w:t>
      </w:r>
      <w:r w:rsidRPr="00EB06A9">
        <w:t xml:space="preserve"> </w:t>
      </w:r>
      <w:r w:rsidR="00510B3C">
        <w:t>поведения</w:t>
      </w:r>
      <w:r w:rsidRPr="00EB06A9">
        <w:t xml:space="preserve">. </w:t>
      </w:r>
    </w:p>
    <w:p w:rsidR="00EB06A9" w:rsidRPr="00EB06A9" w:rsidRDefault="00EB06A9" w:rsidP="00EB06A9">
      <w:pPr>
        <w:ind w:firstLine="567"/>
        <w:jc w:val="both"/>
      </w:pPr>
      <w:r w:rsidRPr="00EB06A9">
        <w:t>События, произошедшие 29-30 октября 2023 года в г. Махачкале Республики Дагестан показали</w:t>
      </w:r>
      <w:r w:rsidR="00510B3C">
        <w:t>, что для</w:t>
      </w:r>
      <w:r w:rsidRPr="00EB06A9">
        <w:t xml:space="preserve"> разжигания</w:t>
      </w:r>
      <w:r w:rsidR="00510B3C">
        <w:t xml:space="preserve"> молниеносного конфликта</w:t>
      </w:r>
      <w:r w:rsidRPr="00EB06A9">
        <w:t xml:space="preserve"> используется мотив межнациональной и религиозной нетерпимости.</w:t>
      </w:r>
    </w:p>
    <w:p w:rsidR="00EB06A9" w:rsidRPr="00EB06A9" w:rsidRDefault="00EB06A9" w:rsidP="00EB06A9">
      <w:pPr>
        <w:ind w:firstLine="567"/>
        <w:jc w:val="both"/>
      </w:pPr>
      <w:r w:rsidRPr="00EB06A9">
        <w:t>Традиционные ценности являются прерогативой</w:t>
      </w:r>
      <w:r>
        <w:t xml:space="preserve"> в развитии нашего государства,</w:t>
      </w:r>
      <w:r>
        <w:br/>
      </w:r>
      <w:r w:rsidRPr="00EB06A9">
        <w:t>а межнациональный и межрелигиозный мир - это основа основ нашего стабильного развития.</w:t>
      </w:r>
    </w:p>
    <w:p w:rsidR="00EB06A9" w:rsidRPr="00EB06A9" w:rsidRDefault="00EB06A9" w:rsidP="00EB06A9">
      <w:pPr>
        <w:ind w:firstLine="567"/>
        <w:jc w:val="both"/>
      </w:pPr>
      <w:r w:rsidRPr="00EB06A9">
        <w:t>Традиции доброго и уважительного отношения между людьми разных национальностей и вероисповеданий являются залогом успеха и прогресса.</w:t>
      </w:r>
    </w:p>
    <w:p w:rsidR="00EB06A9" w:rsidRPr="00EB06A9" w:rsidRDefault="00EB06A9" w:rsidP="00EB06A9">
      <w:pPr>
        <w:ind w:firstLine="567"/>
        <w:jc w:val="both"/>
      </w:pPr>
      <w:r w:rsidRPr="00EB06A9">
        <w:t xml:space="preserve">Администрация </w:t>
      </w:r>
      <w:r>
        <w:t xml:space="preserve">Калининского </w:t>
      </w:r>
      <w:r w:rsidRPr="00EB06A9">
        <w:t>района</w:t>
      </w:r>
      <w:r>
        <w:t xml:space="preserve"> Санкт-Петербурга</w:t>
      </w:r>
      <w:r w:rsidRPr="00EB06A9">
        <w:t xml:space="preserve">, муниципальные образования, правоохранительные и контролирующие органы, подведомственные учреждения работают на благо нашего района, реализовывают </w:t>
      </w:r>
      <w:r w:rsidR="00977405">
        <w:t>большое</w:t>
      </w:r>
      <w:r w:rsidRPr="00EB06A9">
        <w:t xml:space="preserve"> количество различных программ, направленных на</w:t>
      </w:r>
      <w:r w:rsidR="00977405">
        <w:t xml:space="preserve"> обеспечение</w:t>
      </w:r>
      <w:r w:rsidRPr="00EB06A9">
        <w:t xml:space="preserve"> безопасност</w:t>
      </w:r>
      <w:r w:rsidR="00977405">
        <w:t>и</w:t>
      </w:r>
      <w:r w:rsidRPr="00EB06A9">
        <w:t xml:space="preserve"> жителей, </w:t>
      </w:r>
      <w:r w:rsidR="00977405">
        <w:t>их</w:t>
      </w:r>
      <w:r w:rsidR="006600CA">
        <w:t xml:space="preserve"> равных прав </w:t>
      </w:r>
      <w:r w:rsidRPr="00EB06A9">
        <w:t>вне зависимости от принадлежности к какой-либо социальной, культурной, религиозной группе, их пола, национальности, расы, языка, убеждений.</w:t>
      </w:r>
    </w:p>
    <w:p w:rsidR="00EB06A9" w:rsidRPr="00EB06A9" w:rsidRDefault="00EB06A9" w:rsidP="00EB06A9">
      <w:pPr>
        <w:ind w:firstLine="567"/>
        <w:jc w:val="both"/>
      </w:pPr>
      <w:r w:rsidRPr="00EB06A9">
        <w:t>Концепция равенства всех граждан, недопущения</w:t>
      </w:r>
      <w:r>
        <w:t xml:space="preserve"> разжигания социальной, расовой</w:t>
      </w:r>
      <w:r>
        <w:br/>
      </w:r>
      <w:r w:rsidRPr="00EB06A9">
        <w:t>вражды, оскорбления какой-либо нации, заложена в статьях 13, 19 и 29 Конституции Российской Федерации.</w:t>
      </w:r>
    </w:p>
    <w:p w:rsidR="00EB06A9" w:rsidRPr="00EB06A9" w:rsidRDefault="00EB06A9" w:rsidP="00EB06A9">
      <w:pPr>
        <w:ind w:firstLine="567"/>
        <w:jc w:val="both"/>
      </w:pPr>
      <w:r w:rsidRPr="00EB06A9">
        <w:t>Возбуждение ненависти либо вражды, унижение человеческого достоинства</w:t>
      </w:r>
      <w:r>
        <w:t xml:space="preserve"> </w:t>
      </w:r>
      <w:r w:rsidR="00F24C9A">
        <w:t>-</w:t>
      </w:r>
      <w:r>
        <w:t xml:space="preserve"> </w:t>
      </w:r>
      <w:r w:rsidRPr="00EB06A9">
        <w:t xml:space="preserve">преступления, угрожающие общественному согласию, имеющие далеко идущие последствия. </w:t>
      </w:r>
    </w:p>
    <w:p w:rsidR="00F91937" w:rsidRPr="00EB06A9" w:rsidRDefault="00F91937" w:rsidP="00F91937">
      <w:pPr>
        <w:ind w:firstLine="567"/>
        <w:jc w:val="both"/>
      </w:pPr>
      <w:r w:rsidRPr="00EB06A9">
        <w:t>В соответствии с законодательством Российской Федерации за разжигание межнациональной розни предусмотрена административная</w:t>
      </w:r>
      <w:r>
        <w:t xml:space="preserve"> - ст. </w:t>
      </w:r>
      <w:r w:rsidRPr="00EB06A9">
        <w:t>20.3.1. Кодекса Российской Федерации об административных правонарушениях, либо уголовная ответственность</w:t>
      </w:r>
      <w:r>
        <w:t xml:space="preserve"> -</w:t>
      </w:r>
      <w:r w:rsidRPr="00EB06A9">
        <w:t xml:space="preserve"> </w:t>
      </w:r>
      <w:r>
        <w:t xml:space="preserve">         </w:t>
      </w:r>
      <w:r w:rsidRPr="00EB06A9">
        <w:t>ст. 282 Уголовного кодекса Российской Федерации.</w:t>
      </w:r>
    </w:p>
    <w:p w:rsidR="00EB06A9" w:rsidRPr="00EB06A9" w:rsidRDefault="00EB06A9" w:rsidP="00F91937">
      <w:pPr>
        <w:ind w:firstLine="567"/>
        <w:jc w:val="both"/>
      </w:pPr>
      <w:r w:rsidRPr="00EB06A9">
        <w:t xml:space="preserve">В Российской Федерации экстремистская деятельность запрещена, а соблюдение этого запрета находится под строгим контролем. </w:t>
      </w:r>
    </w:p>
    <w:p w:rsidR="00ED2190" w:rsidRDefault="00F91937" w:rsidP="00EB06A9">
      <w:pPr>
        <w:ind w:firstLine="567"/>
        <w:jc w:val="both"/>
      </w:pPr>
      <w:r>
        <w:t>Дорогие жители</w:t>
      </w:r>
      <w:r w:rsidR="00510B3C">
        <w:t>, прошу всех вас оста</w:t>
      </w:r>
      <w:r w:rsidR="00F24C9A">
        <w:t xml:space="preserve">ваться максимально терпеливыми                                  и уважительными к друг к другу, вне зависимости от национальной </w:t>
      </w:r>
      <w:proofErr w:type="gramStart"/>
      <w:r w:rsidR="00F24C9A">
        <w:t>принадлежности</w:t>
      </w:r>
      <w:r w:rsidR="00560D63">
        <w:t>,</w:t>
      </w:r>
      <w:r w:rsidR="00F24C9A">
        <w:t xml:space="preserve">   </w:t>
      </w:r>
      <w:proofErr w:type="gramEnd"/>
      <w:r w:rsidR="00F24C9A">
        <w:t xml:space="preserve">               </w:t>
      </w:r>
      <w:r>
        <w:t xml:space="preserve"> </w:t>
      </w:r>
      <w:r w:rsidR="00F4655F" w:rsidRPr="00EB06A9">
        <w:t>и</w:t>
      </w:r>
      <w:r w:rsidR="00F24C9A">
        <w:t xml:space="preserve"> проявлять</w:t>
      </w:r>
      <w:r w:rsidR="00F4655F" w:rsidRPr="00EB06A9">
        <w:t xml:space="preserve"> правильную гражданскую позицию </w:t>
      </w:r>
      <w:r w:rsidR="00ED2190">
        <w:t>в с</w:t>
      </w:r>
      <w:r w:rsidR="00F24C9A">
        <w:t>толь непростое для страны время,             не поддаваться</w:t>
      </w:r>
      <w:r w:rsidR="00560D63">
        <w:t xml:space="preserve"> на</w:t>
      </w:r>
      <w:r w:rsidR="00F24C9A">
        <w:t xml:space="preserve"> провокации.</w:t>
      </w:r>
    </w:p>
    <w:p w:rsidR="00EB06A9" w:rsidRDefault="00F24C9A" w:rsidP="00EB06A9">
      <w:pPr>
        <w:ind w:firstLine="567"/>
        <w:jc w:val="both"/>
      </w:pPr>
      <w:r>
        <w:t>Только при таких условиях в</w:t>
      </w:r>
      <w:r w:rsidR="006600CA">
        <w:t xml:space="preserve"> районе, городе и в</w:t>
      </w:r>
      <w:r>
        <w:t xml:space="preserve"> нашей стране будет порядок </w:t>
      </w:r>
      <w:r w:rsidR="006600CA">
        <w:t xml:space="preserve">                       </w:t>
      </w:r>
      <w:r>
        <w:t>и стабильность.</w:t>
      </w:r>
    </w:p>
    <w:p w:rsidR="00F24C9A" w:rsidRDefault="00F24C9A" w:rsidP="00EB06A9">
      <w:pPr>
        <w:ind w:firstLine="567"/>
        <w:jc w:val="both"/>
      </w:pPr>
    </w:p>
    <w:p w:rsidR="00443546" w:rsidRDefault="00443546" w:rsidP="00F277BA">
      <w:pPr>
        <w:jc w:val="both"/>
      </w:pPr>
    </w:p>
    <w:p w:rsidR="006600CA" w:rsidRDefault="006600CA" w:rsidP="00F277BA">
      <w:pPr>
        <w:jc w:val="both"/>
      </w:pPr>
    </w:p>
    <w:p w:rsidR="00EB06A9" w:rsidRPr="00EB06A9" w:rsidRDefault="00EB06A9" w:rsidP="00F277BA">
      <w:pPr>
        <w:jc w:val="both"/>
      </w:pPr>
      <w:bookmarkStart w:id="0" w:name="_GoBack"/>
      <w:bookmarkEnd w:id="0"/>
      <w:r w:rsidRPr="00EB06A9">
        <w:t xml:space="preserve">Глава администрации                                                        </w:t>
      </w:r>
      <w:r w:rsidR="00233DF1">
        <w:t xml:space="preserve">                               </w:t>
      </w:r>
      <w:proofErr w:type="spellStart"/>
      <w:r w:rsidR="00B377CA">
        <w:t>С</w:t>
      </w:r>
      <w:r w:rsidRPr="00EB06A9">
        <w:t>.Н.Петриченко</w:t>
      </w:r>
      <w:proofErr w:type="spellEnd"/>
    </w:p>
    <w:p w:rsidR="000F6B32" w:rsidRDefault="000F6B32" w:rsidP="00F4655F">
      <w:pPr>
        <w:jc w:val="both"/>
        <w:rPr>
          <w:sz w:val="20"/>
        </w:rPr>
      </w:pPr>
    </w:p>
    <w:p w:rsidR="00F4655F" w:rsidRPr="00F4655F" w:rsidRDefault="00F4655F" w:rsidP="00F4655F">
      <w:pPr>
        <w:jc w:val="both"/>
        <w:rPr>
          <w:sz w:val="20"/>
        </w:rPr>
      </w:pPr>
      <w:r w:rsidRPr="00F4655F">
        <w:rPr>
          <w:sz w:val="20"/>
        </w:rPr>
        <w:t>исп. Тараканов И.Н.</w:t>
      </w:r>
    </w:p>
    <w:sectPr w:rsidR="00F4655F" w:rsidRPr="00F4655F" w:rsidSect="00F4655F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0" w:rsidRDefault="004D02A0" w:rsidP="00F4655F">
      <w:r>
        <w:separator/>
      </w:r>
    </w:p>
  </w:endnote>
  <w:endnote w:type="continuationSeparator" w:id="0">
    <w:p w:rsidR="004D02A0" w:rsidRDefault="004D02A0" w:rsidP="00F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0" w:rsidRDefault="004D02A0" w:rsidP="00F4655F">
      <w:r>
        <w:separator/>
      </w:r>
    </w:p>
  </w:footnote>
  <w:footnote w:type="continuationSeparator" w:id="0">
    <w:p w:rsidR="004D02A0" w:rsidRDefault="004D02A0" w:rsidP="00F4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72"/>
      <w:docPartObj>
        <w:docPartGallery w:val="Page Numbers (Top of Page)"/>
        <w:docPartUnique/>
      </w:docPartObj>
    </w:sdtPr>
    <w:sdtEndPr/>
    <w:sdtContent>
      <w:p w:rsidR="00F4655F" w:rsidRDefault="00F46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CA">
          <w:rPr>
            <w:noProof/>
          </w:rPr>
          <w:t>2</w:t>
        </w:r>
        <w:r>
          <w:fldChar w:fldCharType="end"/>
        </w:r>
      </w:p>
    </w:sdtContent>
  </w:sdt>
  <w:p w:rsidR="00F4655F" w:rsidRDefault="00F465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9"/>
    <w:rsid w:val="000148B6"/>
    <w:rsid w:val="00020E27"/>
    <w:rsid w:val="000212D4"/>
    <w:rsid w:val="000327BA"/>
    <w:rsid w:val="00061AE9"/>
    <w:rsid w:val="00062D5F"/>
    <w:rsid w:val="00062FE4"/>
    <w:rsid w:val="000871C1"/>
    <w:rsid w:val="000B0AD3"/>
    <w:rsid w:val="000D3F97"/>
    <w:rsid w:val="000F5040"/>
    <w:rsid w:val="000F6B32"/>
    <w:rsid w:val="00102A86"/>
    <w:rsid w:val="001231E5"/>
    <w:rsid w:val="001250BC"/>
    <w:rsid w:val="00142E4D"/>
    <w:rsid w:val="00153FCD"/>
    <w:rsid w:val="00177B45"/>
    <w:rsid w:val="0018256B"/>
    <w:rsid w:val="0019576A"/>
    <w:rsid w:val="001A21A9"/>
    <w:rsid w:val="001B48D8"/>
    <w:rsid w:val="001B490D"/>
    <w:rsid w:val="001D30A6"/>
    <w:rsid w:val="001E5FC9"/>
    <w:rsid w:val="002052C0"/>
    <w:rsid w:val="00233DF1"/>
    <w:rsid w:val="00233F18"/>
    <w:rsid w:val="0023667F"/>
    <w:rsid w:val="002519C0"/>
    <w:rsid w:val="00297369"/>
    <w:rsid w:val="002A1356"/>
    <w:rsid w:val="002B1CED"/>
    <w:rsid w:val="002B239D"/>
    <w:rsid w:val="002B60A4"/>
    <w:rsid w:val="002B7913"/>
    <w:rsid w:val="002C2426"/>
    <w:rsid w:val="002C30B7"/>
    <w:rsid w:val="002D5915"/>
    <w:rsid w:val="002E620B"/>
    <w:rsid w:val="0030134C"/>
    <w:rsid w:val="003029A3"/>
    <w:rsid w:val="00303DDC"/>
    <w:rsid w:val="00304EDF"/>
    <w:rsid w:val="00313F72"/>
    <w:rsid w:val="003228CC"/>
    <w:rsid w:val="00346277"/>
    <w:rsid w:val="00360F47"/>
    <w:rsid w:val="003809F1"/>
    <w:rsid w:val="003A6611"/>
    <w:rsid w:val="003C0D46"/>
    <w:rsid w:val="003C5209"/>
    <w:rsid w:val="003D03D2"/>
    <w:rsid w:val="003E31AC"/>
    <w:rsid w:val="003E745A"/>
    <w:rsid w:val="004354DA"/>
    <w:rsid w:val="00443546"/>
    <w:rsid w:val="0044431A"/>
    <w:rsid w:val="00476DD9"/>
    <w:rsid w:val="00481A17"/>
    <w:rsid w:val="004A4111"/>
    <w:rsid w:val="004D02A0"/>
    <w:rsid w:val="004D20E1"/>
    <w:rsid w:val="004E4751"/>
    <w:rsid w:val="00510B3C"/>
    <w:rsid w:val="00560D63"/>
    <w:rsid w:val="00594778"/>
    <w:rsid w:val="005A1681"/>
    <w:rsid w:val="005A2ADC"/>
    <w:rsid w:val="005C7756"/>
    <w:rsid w:val="00607517"/>
    <w:rsid w:val="006127B6"/>
    <w:rsid w:val="00655A3B"/>
    <w:rsid w:val="006600CA"/>
    <w:rsid w:val="00671361"/>
    <w:rsid w:val="00686CF2"/>
    <w:rsid w:val="00691994"/>
    <w:rsid w:val="006C598F"/>
    <w:rsid w:val="006C6208"/>
    <w:rsid w:val="006D0D03"/>
    <w:rsid w:val="006D577C"/>
    <w:rsid w:val="006E046F"/>
    <w:rsid w:val="006F0E53"/>
    <w:rsid w:val="006F7309"/>
    <w:rsid w:val="0071185D"/>
    <w:rsid w:val="007119BC"/>
    <w:rsid w:val="0071446A"/>
    <w:rsid w:val="007161F8"/>
    <w:rsid w:val="007171F9"/>
    <w:rsid w:val="00723372"/>
    <w:rsid w:val="00737062"/>
    <w:rsid w:val="00781A94"/>
    <w:rsid w:val="007825E9"/>
    <w:rsid w:val="0078702F"/>
    <w:rsid w:val="007B0F4D"/>
    <w:rsid w:val="007B303D"/>
    <w:rsid w:val="007C71C5"/>
    <w:rsid w:val="007D39F6"/>
    <w:rsid w:val="007D5018"/>
    <w:rsid w:val="007D5089"/>
    <w:rsid w:val="00801E34"/>
    <w:rsid w:val="00804966"/>
    <w:rsid w:val="0089485E"/>
    <w:rsid w:val="00896749"/>
    <w:rsid w:val="008B00C9"/>
    <w:rsid w:val="008B18FF"/>
    <w:rsid w:val="008C7A38"/>
    <w:rsid w:val="008D28EA"/>
    <w:rsid w:val="008D7E1C"/>
    <w:rsid w:val="00903DA4"/>
    <w:rsid w:val="009234B6"/>
    <w:rsid w:val="00930206"/>
    <w:rsid w:val="009379F2"/>
    <w:rsid w:val="0094164E"/>
    <w:rsid w:val="009745F1"/>
    <w:rsid w:val="00977405"/>
    <w:rsid w:val="009858C2"/>
    <w:rsid w:val="00993624"/>
    <w:rsid w:val="009D257D"/>
    <w:rsid w:val="009D44D1"/>
    <w:rsid w:val="009D7805"/>
    <w:rsid w:val="009E0309"/>
    <w:rsid w:val="009E1472"/>
    <w:rsid w:val="009E166E"/>
    <w:rsid w:val="009F0014"/>
    <w:rsid w:val="009F49C5"/>
    <w:rsid w:val="00A00BC6"/>
    <w:rsid w:val="00A1739E"/>
    <w:rsid w:val="00A25E9A"/>
    <w:rsid w:val="00A27FAC"/>
    <w:rsid w:val="00A304D3"/>
    <w:rsid w:val="00A608C4"/>
    <w:rsid w:val="00A624CA"/>
    <w:rsid w:val="00A66FAC"/>
    <w:rsid w:val="00AA7A63"/>
    <w:rsid w:val="00AB127D"/>
    <w:rsid w:val="00AD5960"/>
    <w:rsid w:val="00AE3B87"/>
    <w:rsid w:val="00B33A85"/>
    <w:rsid w:val="00B377CA"/>
    <w:rsid w:val="00B56AE5"/>
    <w:rsid w:val="00B56FC9"/>
    <w:rsid w:val="00B56FE4"/>
    <w:rsid w:val="00B6471B"/>
    <w:rsid w:val="00B9656D"/>
    <w:rsid w:val="00BA3F52"/>
    <w:rsid w:val="00BD26CC"/>
    <w:rsid w:val="00BD2A16"/>
    <w:rsid w:val="00BE3BEA"/>
    <w:rsid w:val="00BF2E09"/>
    <w:rsid w:val="00C048AA"/>
    <w:rsid w:val="00C104E7"/>
    <w:rsid w:val="00C1175E"/>
    <w:rsid w:val="00C4420B"/>
    <w:rsid w:val="00C5401C"/>
    <w:rsid w:val="00C57DFF"/>
    <w:rsid w:val="00C60CA0"/>
    <w:rsid w:val="00C70912"/>
    <w:rsid w:val="00C71B82"/>
    <w:rsid w:val="00C740D1"/>
    <w:rsid w:val="00C83F56"/>
    <w:rsid w:val="00C8612C"/>
    <w:rsid w:val="00CD5F75"/>
    <w:rsid w:val="00CE0669"/>
    <w:rsid w:val="00CF65ED"/>
    <w:rsid w:val="00D235C5"/>
    <w:rsid w:val="00D34861"/>
    <w:rsid w:val="00D363EA"/>
    <w:rsid w:val="00D52E3B"/>
    <w:rsid w:val="00D549F4"/>
    <w:rsid w:val="00D605FB"/>
    <w:rsid w:val="00D60FCE"/>
    <w:rsid w:val="00D64F2C"/>
    <w:rsid w:val="00D7403D"/>
    <w:rsid w:val="00D75D53"/>
    <w:rsid w:val="00D96D63"/>
    <w:rsid w:val="00DB04F9"/>
    <w:rsid w:val="00DD4ACB"/>
    <w:rsid w:val="00DF0C3F"/>
    <w:rsid w:val="00E30762"/>
    <w:rsid w:val="00E31859"/>
    <w:rsid w:val="00E56B1A"/>
    <w:rsid w:val="00E66B8D"/>
    <w:rsid w:val="00E81F8B"/>
    <w:rsid w:val="00E9374E"/>
    <w:rsid w:val="00E9690A"/>
    <w:rsid w:val="00EA2C9C"/>
    <w:rsid w:val="00EA330B"/>
    <w:rsid w:val="00EB0673"/>
    <w:rsid w:val="00EB06A9"/>
    <w:rsid w:val="00EB35E6"/>
    <w:rsid w:val="00EB5F54"/>
    <w:rsid w:val="00EB66CF"/>
    <w:rsid w:val="00ED0239"/>
    <w:rsid w:val="00ED2190"/>
    <w:rsid w:val="00EF0DBB"/>
    <w:rsid w:val="00F24C9A"/>
    <w:rsid w:val="00F277BA"/>
    <w:rsid w:val="00F4655F"/>
    <w:rsid w:val="00F66EDC"/>
    <w:rsid w:val="00F830DC"/>
    <w:rsid w:val="00F844FA"/>
    <w:rsid w:val="00F90632"/>
    <w:rsid w:val="00F91937"/>
    <w:rsid w:val="00F94763"/>
    <w:rsid w:val="00FA1888"/>
    <w:rsid w:val="00FD3E69"/>
    <w:rsid w:val="00FD4310"/>
    <w:rsid w:val="00FF380C"/>
    <w:rsid w:val="00FF4D08"/>
    <w:rsid w:val="733FE8AD"/>
    <w:rsid w:val="7F3BB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717566"/>
  <w15:docId w15:val="{E62F7D3F-C6DF-4FC3-AFAA-47F36E4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54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qFormat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qFormat/>
    <w:pPr>
      <w:spacing w:after="120"/>
    </w:pPr>
  </w:style>
  <w:style w:type="paragraph" w:styleId="aa">
    <w:name w:val="Body Text Indent"/>
    <w:basedOn w:val="a"/>
    <w:qFormat/>
    <w:pPr>
      <w:spacing w:line="360" w:lineRule="auto"/>
      <w:ind w:firstLine="720"/>
      <w:jc w:val="both"/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List"/>
    <w:basedOn w:val="a8"/>
    <w:qFormat/>
    <w:pPr>
      <w:suppressAutoHyphens/>
      <w:spacing w:after="0"/>
      <w:jc w:val="both"/>
    </w:pPr>
    <w:rPr>
      <w:rFonts w:cs="Tahoma"/>
      <w:szCs w:val="24"/>
      <w:lang w:eastAsia="ar-SA"/>
    </w:rPr>
  </w:style>
  <w:style w:type="table" w:styleId="ad">
    <w:name w:val="Table Grid"/>
    <w:basedOn w:val="a1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qFormat/>
    <w:rPr>
      <w:sz w:val="24"/>
    </w:rPr>
  </w:style>
  <w:style w:type="paragraph" w:customStyle="1" w:styleId="Char">
    <w:name w:val="Char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D549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65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C6566-4CA2-4D2F-A1AC-2F5B9F11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362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Тараканов Илья Николаевич</cp:lastModifiedBy>
  <cp:revision>13</cp:revision>
  <cp:lastPrinted>2023-11-28T14:16:00Z</cp:lastPrinted>
  <dcterms:created xsi:type="dcterms:W3CDTF">2023-11-24T06:00:00Z</dcterms:created>
  <dcterms:modified xsi:type="dcterms:W3CDTF">2023-11-28T14:32:00Z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